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BD1D8" w14:textId="5B68733C" w:rsidR="00256E9B" w:rsidRPr="00B14B02" w:rsidRDefault="00256E9B" w:rsidP="004F1965">
      <w:pPr>
        <w:jc w:val="center"/>
        <w:rPr>
          <w:b/>
          <w:sz w:val="24"/>
          <w:szCs w:val="24"/>
        </w:rPr>
      </w:pPr>
      <w:bookmarkStart w:id="0" w:name="_GoBack"/>
      <w:bookmarkEnd w:id="0"/>
      <w:r w:rsidRPr="00B14B02">
        <w:rPr>
          <w:b/>
          <w:sz w:val="24"/>
          <w:szCs w:val="24"/>
        </w:rPr>
        <w:t>Multi-Level Behavioural Economics and Community Psychology Approaches to Strengthen HIV Prevention Cascades in Adolescent Girls and Young Women in East Zimbabwe</w:t>
      </w:r>
    </w:p>
    <w:p w14:paraId="691164F4" w14:textId="6C857BDD" w:rsidR="00256E9B" w:rsidRDefault="00256E9B" w:rsidP="004F1965">
      <w:pPr>
        <w:jc w:val="center"/>
        <w:rPr>
          <w:b/>
          <w:sz w:val="28"/>
          <w:szCs w:val="28"/>
        </w:rPr>
      </w:pPr>
    </w:p>
    <w:p w14:paraId="57EDC5B2" w14:textId="77777777" w:rsidR="00BD3693" w:rsidRDefault="00BD3693" w:rsidP="004F1965">
      <w:pPr>
        <w:jc w:val="center"/>
        <w:rPr>
          <w:b/>
          <w:sz w:val="28"/>
          <w:szCs w:val="28"/>
        </w:rPr>
      </w:pPr>
    </w:p>
    <w:p w14:paraId="446119D0" w14:textId="77777777" w:rsidR="00256E9B" w:rsidRDefault="00256E9B" w:rsidP="004F1965">
      <w:pPr>
        <w:jc w:val="center"/>
        <w:rPr>
          <w:b/>
          <w:sz w:val="28"/>
          <w:szCs w:val="28"/>
        </w:rPr>
      </w:pPr>
    </w:p>
    <w:p w14:paraId="0E4EDBCD" w14:textId="5B5AC5BF" w:rsidR="00E73B6E" w:rsidRPr="00B14B02" w:rsidRDefault="004F1965" w:rsidP="004F1965">
      <w:pPr>
        <w:jc w:val="center"/>
        <w:rPr>
          <w:b/>
          <w:sz w:val="32"/>
          <w:szCs w:val="32"/>
        </w:rPr>
      </w:pPr>
      <w:r w:rsidRPr="00B14B02">
        <w:rPr>
          <w:b/>
          <w:sz w:val="32"/>
          <w:szCs w:val="32"/>
        </w:rPr>
        <w:t>Youth Advisory Board</w:t>
      </w:r>
    </w:p>
    <w:p w14:paraId="02530046" w14:textId="0BFC45B8" w:rsidR="004F1965" w:rsidRDefault="004F1965" w:rsidP="004F1965">
      <w:pPr>
        <w:jc w:val="center"/>
        <w:rPr>
          <w:b/>
        </w:rPr>
      </w:pPr>
      <w:r w:rsidRPr="005724B7">
        <w:rPr>
          <w:b/>
        </w:rPr>
        <w:t>Terms of Reference</w:t>
      </w:r>
    </w:p>
    <w:p w14:paraId="680B4DE0" w14:textId="6554C973" w:rsidR="005724B7" w:rsidRPr="005724B7" w:rsidRDefault="00256E9B" w:rsidP="004F1965">
      <w:pPr>
        <w:jc w:val="center"/>
        <w:rPr>
          <w:i/>
          <w:sz w:val="18"/>
        </w:rPr>
      </w:pPr>
      <w:r>
        <w:rPr>
          <w:i/>
          <w:sz w:val="18"/>
        </w:rPr>
        <w:t>28</w:t>
      </w:r>
      <w:r w:rsidR="006F33F9">
        <w:rPr>
          <w:i/>
          <w:sz w:val="18"/>
        </w:rPr>
        <w:t xml:space="preserve"> </w:t>
      </w:r>
      <w:r w:rsidR="005724B7" w:rsidRPr="005724B7">
        <w:rPr>
          <w:i/>
          <w:sz w:val="18"/>
        </w:rPr>
        <w:t>March 2018</w:t>
      </w:r>
    </w:p>
    <w:p w14:paraId="76A2FB2B" w14:textId="57C6139B" w:rsidR="005724B7" w:rsidRDefault="005724B7" w:rsidP="005724B7"/>
    <w:p w14:paraId="64EB0842" w14:textId="77777777" w:rsidR="00BD3693" w:rsidRDefault="00BD3693" w:rsidP="005724B7"/>
    <w:p w14:paraId="027004FB" w14:textId="3E9C1EBB" w:rsidR="005724B7" w:rsidRPr="00C350FE" w:rsidRDefault="005724B7" w:rsidP="00FF7695">
      <w:pPr>
        <w:jc w:val="both"/>
      </w:pPr>
      <w:r>
        <w:t xml:space="preserve">In this </w:t>
      </w:r>
      <w:r w:rsidR="00256E9B">
        <w:t xml:space="preserve">research </w:t>
      </w:r>
      <w:r>
        <w:t>study</w:t>
      </w:r>
      <w:r w:rsidRPr="00C350FE">
        <w:t xml:space="preserve">, we </w:t>
      </w:r>
      <w:r w:rsidR="00706F59" w:rsidRPr="00C350FE">
        <w:t>aim</w:t>
      </w:r>
      <w:r w:rsidRPr="00C350FE">
        <w:t xml:space="preserve"> to get a better understanding of </w:t>
      </w:r>
      <w:r w:rsidR="00256E9B">
        <w:t xml:space="preserve">factors affecting </w:t>
      </w:r>
      <w:r w:rsidR="00FF7695">
        <w:t xml:space="preserve">the </w:t>
      </w:r>
      <w:r w:rsidR="00706F59" w:rsidRPr="00C350FE">
        <w:t>use of HIV prevention</w:t>
      </w:r>
      <w:r w:rsidR="00FF7695">
        <w:t xml:space="preserve"> </w:t>
      </w:r>
      <w:r w:rsidR="00256E9B">
        <w:t xml:space="preserve">methods </w:t>
      </w:r>
      <w:r w:rsidR="00FF7695">
        <w:t>in Manicaland</w:t>
      </w:r>
      <w:r w:rsidR="00706F59" w:rsidRPr="00C350FE">
        <w:t xml:space="preserve"> and</w:t>
      </w:r>
      <w:r w:rsidR="00FF7695">
        <w:t xml:space="preserve"> </w:t>
      </w:r>
      <w:r w:rsidR="00256E9B">
        <w:t xml:space="preserve">of how </w:t>
      </w:r>
      <w:r w:rsidR="00FF7695">
        <w:t>to</w:t>
      </w:r>
      <w:r w:rsidR="00706F59" w:rsidRPr="00C350FE">
        <w:t xml:space="preserve"> improve uptake of </w:t>
      </w:r>
      <w:r w:rsidR="00256E9B">
        <w:t>these</w:t>
      </w:r>
      <w:r w:rsidR="00706F59" w:rsidRPr="00C350FE">
        <w:t xml:space="preserve"> methods among</w:t>
      </w:r>
      <w:r w:rsidR="006F33F9">
        <w:t xml:space="preserve"> adolescents and</w:t>
      </w:r>
      <w:r w:rsidR="00706F59" w:rsidRPr="00C350FE">
        <w:t xml:space="preserve"> young women and men. In support of the study, this Youth </w:t>
      </w:r>
      <w:r w:rsidR="006C09CF">
        <w:t xml:space="preserve">Advisory Board (YAB) </w:t>
      </w:r>
      <w:r w:rsidR="00256E9B">
        <w:t xml:space="preserve">is being established </w:t>
      </w:r>
      <w:r w:rsidR="006C09CF">
        <w:t xml:space="preserve">to provide </w:t>
      </w:r>
      <w:r w:rsidR="00256E9B">
        <w:t>input from the</w:t>
      </w:r>
      <w:r w:rsidR="006C09CF">
        <w:t xml:space="preserve"> unique perspective of adolescents and young adults in Manicaland.</w:t>
      </w:r>
      <w:r w:rsidR="00256E9B">
        <w:t xml:space="preserve"> The following are the key functions of the YAB:</w:t>
      </w:r>
    </w:p>
    <w:p w14:paraId="371B39F3" w14:textId="2A8AF4EC" w:rsidR="00C350FE" w:rsidRPr="00C350FE" w:rsidRDefault="00C350FE" w:rsidP="00FF7695">
      <w:pPr>
        <w:jc w:val="both"/>
      </w:pPr>
    </w:p>
    <w:p w14:paraId="54B6F9A3" w14:textId="0653BB66" w:rsidR="0033087A" w:rsidRDefault="00256E9B" w:rsidP="00FF7695">
      <w:pPr>
        <w:pStyle w:val="ListParagraph"/>
        <w:numPr>
          <w:ilvl w:val="0"/>
          <w:numId w:val="1"/>
        </w:numPr>
        <w:jc w:val="both"/>
        <w:rPr>
          <w:sz w:val="22"/>
          <w:szCs w:val="22"/>
        </w:rPr>
      </w:pPr>
      <w:r>
        <w:rPr>
          <w:sz w:val="22"/>
          <w:szCs w:val="22"/>
        </w:rPr>
        <w:t xml:space="preserve">To </w:t>
      </w:r>
      <w:r w:rsidR="0033087A">
        <w:rPr>
          <w:sz w:val="22"/>
          <w:szCs w:val="22"/>
        </w:rPr>
        <w:t xml:space="preserve">provide </w:t>
      </w:r>
      <w:r w:rsidR="00C35CB5">
        <w:rPr>
          <w:sz w:val="22"/>
          <w:szCs w:val="22"/>
        </w:rPr>
        <w:t>advi</w:t>
      </w:r>
      <w:r w:rsidR="0033087A">
        <w:rPr>
          <w:sz w:val="22"/>
          <w:szCs w:val="22"/>
        </w:rPr>
        <w:t>c</w:t>
      </w:r>
      <w:r w:rsidR="00C35CB5">
        <w:rPr>
          <w:sz w:val="22"/>
          <w:szCs w:val="22"/>
        </w:rPr>
        <w:t xml:space="preserve">e on the </w:t>
      </w:r>
      <w:r w:rsidR="00BB7B01">
        <w:rPr>
          <w:sz w:val="22"/>
          <w:szCs w:val="22"/>
        </w:rPr>
        <w:t xml:space="preserve">scientific </w:t>
      </w:r>
      <w:r w:rsidR="00C35CB5">
        <w:rPr>
          <w:sz w:val="22"/>
          <w:szCs w:val="22"/>
        </w:rPr>
        <w:t xml:space="preserve">design </w:t>
      </w:r>
      <w:r w:rsidR="00BB7B01">
        <w:rPr>
          <w:sz w:val="22"/>
          <w:szCs w:val="22"/>
        </w:rPr>
        <w:t xml:space="preserve">and practical implementation </w:t>
      </w:r>
      <w:r w:rsidR="00C35CB5">
        <w:rPr>
          <w:sz w:val="22"/>
          <w:szCs w:val="22"/>
        </w:rPr>
        <w:t>of the study</w:t>
      </w:r>
      <w:r w:rsidR="00BB7B01">
        <w:rPr>
          <w:sz w:val="22"/>
          <w:szCs w:val="22"/>
        </w:rPr>
        <w:t xml:space="preserve"> in Manicaland, Zimbabwe</w:t>
      </w:r>
    </w:p>
    <w:p w14:paraId="3E4EE8F7" w14:textId="48B8AE74" w:rsidR="00C350FE" w:rsidRDefault="0033087A" w:rsidP="00FF7695">
      <w:pPr>
        <w:pStyle w:val="ListParagraph"/>
        <w:numPr>
          <w:ilvl w:val="0"/>
          <w:numId w:val="1"/>
        </w:numPr>
        <w:jc w:val="both"/>
        <w:rPr>
          <w:sz w:val="22"/>
          <w:szCs w:val="22"/>
        </w:rPr>
      </w:pPr>
      <w:r>
        <w:rPr>
          <w:sz w:val="22"/>
          <w:szCs w:val="22"/>
        </w:rPr>
        <w:t>To provide advice on the appropriateness of the research and intervention methods and tools for use with young people in the study areas</w:t>
      </w:r>
    </w:p>
    <w:p w14:paraId="44C17B97" w14:textId="175F2E48" w:rsidR="0033087A" w:rsidRDefault="00FD6072" w:rsidP="00FF7695">
      <w:pPr>
        <w:pStyle w:val="ListParagraph"/>
        <w:numPr>
          <w:ilvl w:val="0"/>
          <w:numId w:val="1"/>
        </w:numPr>
        <w:jc w:val="both"/>
        <w:rPr>
          <w:sz w:val="22"/>
          <w:szCs w:val="22"/>
        </w:rPr>
      </w:pPr>
      <w:r>
        <w:rPr>
          <w:sz w:val="22"/>
          <w:szCs w:val="22"/>
        </w:rPr>
        <w:t xml:space="preserve">To provide advice on methods of recruitment </w:t>
      </w:r>
      <w:r w:rsidR="00BB7B01">
        <w:rPr>
          <w:sz w:val="22"/>
          <w:szCs w:val="22"/>
        </w:rPr>
        <w:t xml:space="preserve">and retention </w:t>
      </w:r>
      <w:r>
        <w:rPr>
          <w:sz w:val="22"/>
          <w:szCs w:val="22"/>
        </w:rPr>
        <w:t>of young people into the study</w:t>
      </w:r>
    </w:p>
    <w:p w14:paraId="25411B5B" w14:textId="77777777" w:rsidR="00BB7B01" w:rsidRDefault="00FD6072" w:rsidP="00FF7695">
      <w:pPr>
        <w:pStyle w:val="ListParagraph"/>
        <w:numPr>
          <w:ilvl w:val="0"/>
          <w:numId w:val="1"/>
        </w:numPr>
        <w:jc w:val="both"/>
        <w:rPr>
          <w:sz w:val="22"/>
          <w:szCs w:val="22"/>
        </w:rPr>
      </w:pPr>
      <w:r>
        <w:rPr>
          <w:sz w:val="22"/>
          <w:szCs w:val="22"/>
        </w:rPr>
        <w:t>To provide regular feedback on how the study is being received by young people and other</w:t>
      </w:r>
      <w:r w:rsidR="00BB7B01">
        <w:rPr>
          <w:sz w:val="22"/>
          <w:szCs w:val="22"/>
        </w:rPr>
        <w:t xml:space="preserve"> groups</w:t>
      </w:r>
      <w:r>
        <w:rPr>
          <w:sz w:val="22"/>
          <w:szCs w:val="22"/>
        </w:rPr>
        <w:t xml:space="preserve"> in the study areas and suggestions as to how problems arising can best be addressed</w:t>
      </w:r>
    </w:p>
    <w:p w14:paraId="064420EE" w14:textId="02E3B39F" w:rsidR="00FD6072" w:rsidRDefault="00BB7B01" w:rsidP="00FF7695">
      <w:pPr>
        <w:pStyle w:val="ListParagraph"/>
        <w:numPr>
          <w:ilvl w:val="0"/>
          <w:numId w:val="1"/>
        </w:numPr>
        <w:jc w:val="both"/>
        <w:rPr>
          <w:sz w:val="22"/>
          <w:szCs w:val="22"/>
        </w:rPr>
      </w:pPr>
      <w:r>
        <w:rPr>
          <w:sz w:val="22"/>
          <w:szCs w:val="22"/>
        </w:rPr>
        <w:t xml:space="preserve">To advise and assist with dissemination of results from the study and with formulating appropriate policy recommendations based on these results </w:t>
      </w:r>
      <w:r w:rsidR="00FD6072">
        <w:rPr>
          <w:sz w:val="22"/>
          <w:szCs w:val="22"/>
        </w:rPr>
        <w:t xml:space="preserve">  </w:t>
      </w:r>
    </w:p>
    <w:p w14:paraId="2FE2CCD0" w14:textId="747CBFAE" w:rsidR="00C350FE" w:rsidRDefault="00C350FE" w:rsidP="0033087A">
      <w:pPr>
        <w:ind w:left="360"/>
        <w:jc w:val="both"/>
      </w:pPr>
    </w:p>
    <w:p w14:paraId="6C06C9F4" w14:textId="54A2976D" w:rsidR="00D92909" w:rsidRDefault="00D92909" w:rsidP="003D74F0">
      <w:pPr>
        <w:pStyle w:val="ListParagraph"/>
        <w:ind w:left="0"/>
        <w:jc w:val="both"/>
        <w:rPr>
          <w:sz w:val="22"/>
          <w:szCs w:val="22"/>
        </w:rPr>
      </w:pPr>
      <w:r>
        <w:rPr>
          <w:sz w:val="22"/>
          <w:szCs w:val="22"/>
        </w:rPr>
        <w:t xml:space="preserve">All advice the YAB can offer will be much appreciated but </w:t>
      </w:r>
      <w:r w:rsidR="003D74F0">
        <w:rPr>
          <w:sz w:val="22"/>
          <w:szCs w:val="22"/>
        </w:rPr>
        <w:t xml:space="preserve">responsibility for </w:t>
      </w:r>
      <w:r>
        <w:rPr>
          <w:sz w:val="22"/>
          <w:szCs w:val="22"/>
        </w:rPr>
        <w:t xml:space="preserve">final decisions on the study will </w:t>
      </w:r>
      <w:r w:rsidR="003D74F0">
        <w:rPr>
          <w:sz w:val="22"/>
          <w:szCs w:val="22"/>
        </w:rPr>
        <w:t>remain with</w:t>
      </w:r>
      <w:r>
        <w:rPr>
          <w:sz w:val="22"/>
          <w:szCs w:val="22"/>
        </w:rPr>
        <w:t xml:space="preserve"> the study team.</w:t>
      </w:r>
      <w:r w:rsidR="00B04371">
        <w:rPr>
          <w:sz w:val="22"/>
          <w:szCs w:val="22"/>
        </w:rPr>
        <w:t xml:space="preserve"> The YAB is strictly an advisory group and members roles do </w:t>
      </w:r>
      <w:r w:rsidR="00B04371" w:rsidRPr="00B14B02">
        <w:rPr>
          <w:sz w:val="22"/>
          <w:szCs w:val="22"/>
          <w:u w:val="single"/>
        </w:rPr>
        <w:t xml:space="preserve">not </w:t>
      </w:r>
      <w:r w:rsidR="00B04371">
        <w:rPr>
          <w:sz w:val="22"/>
          <w:szCs w:val="22"/>
        </w:rPr>
        <w:t xml:space="preserve">include acting as representatives of the study within the research communities or acting as representatives of these communities in the study. It is not envisaged that the role will involve any activities outside of or beyond YAB meetings. </w:t>
      </w:r>
    </w:p>
    <w:p w14:paraId="553B49E8" w14:textId="77777777" w:rsidR="00BB7B01" w:rsidRDefault="00BB7B01" w:rsidP="00B14B02">
      <w:pPr>
        <w:pStyle w:val="ListParagraph"/>
        <w:ind w:left="0"/>
        <w:jc w:val="both"/>
        <w:rPr>
          <w:sz w:val="22"/>
          <w:szCs w:val="22"/>
        </w:rPr>
      </w:pPr>
    </w:p>
    <w:p w14:paraId="0C0A5192" w14:textId="7C981C6B" w:rsidR="00D92909" w:rsidRPr="00B14B02" w:rsidRDefault="00D92909" w:rsidP="00B14B02">
      <w:pPr>
        <w:jc w:val="both"/>
      </w:pPr>
      <w:r w:rsidRPr="00B14B02">
        <w:t xml:space="preserve">The YAB will meet </w:t>
      </w:r>
      <w:r w:rsidR="00BB7B01">
        <w:t xml:space="preserve">approximately every 3 months during the implementation of the research and associated interventions in Manicaland and </w:t>
      </w:r>
      <w:r w:rsidR="005657B5" w:rsidRPr="00B14B02">
        <w:t xml:space="preserve">at </w:t>
      </w:r>
      <w:r w:rsidR="00BB7B01">
        <w:t xml:space="preserve">other </w:t>
      </w:r>
      <w:r w:rsidR="005657B5" w:rsidRPr="00B14B02">
        <w:t>important times of the study</w:t>
      </w:r>
      <w:r w:rsidRPr="00B14B02">
        <w:t>. These meetings will be organised by the study team.</w:t>
      </w:r>
    </w:p>
    <w:p w14:paraId="459B240B" w14:textId="1D0C2B4D" w:rsidR="00C35CB5" w:rsidRDefault="00C35CB5" w:rsidP="00C35CB5">
      <w:pPr>
        <w:ind w:left="360"/>
        <w:jc w:val="both"/>
      </w:pPr>
    </w:p>
    <w:p w14:paraId="7C155AE7" w14:textId="3AA5A2AF" w:rsidR="004F1965" w:rsidRPr="00B14B02" w:rsidRDefault="00B04371" w:rsidP="00B14B02">
      <w:pPr>
        <w:jc w:val="both"/>
      </w:pPr>
      <w:r>
        <w:t>P</w:t>
      </w:r>
      <w:r w:rsidR="00D92909" w:rsidRPr="00B14B02">
        <w:t xml:space="preserve">articipation in the YAB is </w:t>
      </w:r>
      <w:r w:rsidR="00615992" w:rsidRPr="00B14B02">
        <w:t>voluntary.</w:t>
      </w:r>
      <w:r w:rsidR="0097189B" w:rsidRPr="00B14B02">
        <w:t xml:space="preserve"> </w:t>
      </w:r>
      <w:r w:rsidR="00BB7B01">
        <w:t>YAB members</w:t>
      </w:r>
      <w:r w:rsidR="0097189B" w:rsidRPr="00B14B02">
        <w:t xml:space="preserve"> will </w:t>
      </w:r>
      <w:r w:rsidR="00BB7B01">
        <w:t xml:space="preserve">each </w:t>
      </w:r>
      <w:r w:rsidR="0097189B" w:rsidRPr="00B14B02">
        <w:t xml:space="preserve">receive </w:t>
      </w:r>
      <w:r w:rsidR="00BB7B01">
        <w:t xml:space="preserve">a sitting allowance of </w:t>
      </w:r>
      <w:r w:rsidR="0097189B" w:rsidRPr="00B14B02">
        <w:t xml:space="preserve">$25 per </w:t>
      </w:r>
      <w:r w:rsidR="00BB7B01">
        <w:t xml:space="preserve">YAB meeting </w:t>
      </w:r>
      <w:r w:rsidR="002F6AB3" w:rsidRPr="00B14B02">
        <w:t xml:space="preserve">attended </w:t>
      </w:r>
      <w:r w:rsidR="00BB7B01">
        <w:t>and</w:t>
      </w:r>
      <w:r w:rsidR="0097189B" w:rsidRPr="00B14B02">
        <w:t xml:space="preserve"> will be reimbursed for </w:t>
      </w:r>
      <w:r>
        <w:t xml:space="preserve">any actual </w:t>
      </w:r>
      <w:r w:rsidR="0097189B" w:rsidRPr="00B14B02">
        <w:t>travel costs</w:t>
      </w:r>
      <w:r>
        <w:t xml:space="preserve"> incurred in attending YAB meetings</w:t>
      </w:r>
      <w:r w:rsidR="0097189B" w:rsidRPr="00B14B02">
        <w:t>.</w:t>
      </w:r>
      <w:r w:rsidR="00BB7B01">
        <w:t xml:space="preserve"> Food and drinks will also be provided at the meetings.</w:t>
      </w:r>
      <w:r w:rsidR="0097189B" w:rsidRPr="00B14B02">
        <w:t xml:space="preserve"> </w:t>
      </w:r>
      <w:r w:rsidR="00615992" w:rsidRPr="00B14B02">
        <w:t xml:space="preserve"> </w:t>
      </w:r>
    </w:p>
    <w:p w14:paraId="69E62F45" w14:textId="66A999F7" w:rsidR="00FF7695" w:rsidRDefault="00FF7695" w:rsidP="00FF7695">
      <w:pPr>
        <w:jc w:val="both"/>
      </w:pPr>
    </w:p>
    <w:p w14:paraId="13847ABD" w14:textId="5C656E9D" w:rsidR="00C35CB5" w:rsidRDefault="00C35CB5" w:rsidP="00FF7695">
      <w:pPr>
        <w:jc w:val="both"/>
      </w:pPr>
    </w:p>
    <w:p w14:paraId="774A491C" w14:textId="77E3BAF8" w:rsidR="00C35CB5" w:rsidRDefault="00C35CB5" w:rsidP="00FF7695">
      <w:pPr>
        <w:jc w:val="both"/>
      </w:pPr>
    </w:p>
    <w:p w14:paraId="7688A969" w14:textId="77777777" w:rsidR="00C35CB5" w:rsidRDefault="00C35CB5" w:rsidP="00FF7695">
      <w:pPr>
        <w:jc w:val="both"/>
      </w:pPr>
    </w:p>
    <w:p w14:paraId="4331000F" w14:textId="1B83C067" w:rsidR="00FF7695" w:rsidRPr="00FF7695" w:rsidRDefault="00FF7695" w:rsidP="00FF7695">
      <w:pPr>
        <w:jc w:val="both"/>
      </w:pPr>
      <w:r>
        <w:t>[SHONA TRANSLATION]</w:t>
      </w:r>
    </w:p>
    <w:sectPr w:rsidR="00FF7695" w:rsidRPr="00FF76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92FC2" w14:textId="77777777" w:rsidR="006A02FC" w:rsidRDefault="006A02FC" w:rsidP="004F1965">
      <w:r>
        <w:separator/>
      </w:r>
    </w:p>
  </w:endnote>
  <w:endnote w:type="continuationSeparator" w:id="0">
    <w:p w14:paraId="081FF23A" w14:textId="77777777" w:rsidR="006A02FC" w:rsidRDefault="006A02FC" w:rsidP="004F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CC66E" w14:textId="77777777" w:rsidR="006A02FC" w:rsidRDefault="006A02FC" w:rsidP="004F1965">
      <w:r>
        <w:separator/>
      </w:r>
    </w:p>
  </w:footnote>
  <w:footnote w:type="continuationSeparator" w:id="0">
    <w:p w14:paraId="3D72CEA7" w14:textId="77777777" w:rsidR="006A02FC" w:rsidRDefault="006A02FC" w:rsidP="004F1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F0C66"/>
    <w:multiLevelType w:val="hybridMultilevel"/>
    <w:tmpl w:val="9D6CB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956"/>
    <w:rsid w:val="00004819"/>
    <w:rsid w:val="00064AE3"/>
    <w:rsid w:val="001158C6"/>
    <w:rsid w:val="0014063B"/>
    <w:rsid w:val="00256E9B"/>
    <w:rsid w:val="002F6AB3"/>
    <w:rsid w:val="0033087A"/>
    <w:rsid w:val="003D74F0"/>
    <w:rsid w:val="004A0275"/>
    <w:rsid w:val="004F1965"/>
    <w:rsid w:val="005657B5"/>
    <w:rsid w:val="005724B7"/>
    <w:rsid w:val="005A3CCC"/>
    <w:rsid w:val="005A70D0"/>
    <w:rsid w:val="00615992"/>
    <w:rsid w:val="00677D98"/>
    <w:rsid w:val="006A02FC"/>
    <w:rsid w:val="006C09CF"/>
    <w:rsid w:val="006F33F9"/>
    <w:rsid w:val="00706F59"/>
    <w:rsid w:val="00866072"/>
    <w:rsid w:val="0097189B"/>
    <w:rsid w:val="00B04371"/>
    <w:rsid w:val="00B14B02"/>
    <w:rsid w:val="00B97D1F"/>
    <w:rsid w:val="00BB7B01"/>
    <w:rsid w:val="00BD3693"/>
    <w:rsid w:val="00C350FE"/>
    <w:rsid w:val="00C35CB5"/>
    <w:rsid w:val="00CD1A3D"/>
    <w:rsid w:val="00D92909"/>
    <w:rsid w:val="00E73B6E"/>
    <w:rsid w:val="00F70956"/>
    <w:rsid w:val="00FD6072"/>
    <w:rsid w:val="00FF7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707A"/>
  <w15:chartTrackingRefBased/>
  <w15:docId w15:val="{D95A821A-6DCC-4B86-B8EC-F501B7F7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965"/>
    <w:pPr>
      <w:tabs>
        <w:tab w:val="center" w:pos="4513"/>
        <w:tab w:val="right" w:pos="9026"/>
      </w:tabs>
    </w:pPr>
  </w:style>
  <w:style w:type="character" w:customStyle="1" w:styleId="HeaderChar">
    <w:name w:val="Header Char"/>
    <w:basedOn w:val="DefaultParagraphFont"/>
    <w:link w:val="Header"/>
    <w:uiPriority w:val="99"/>
    <w:rsid w:val="004F1965"/>
  </w:style>
  <w:style w:type="paragraph" w:styleId="Footer">
    <w:name w:val="footer"/>
    <w:basedOn w:val="Normal"/>
    <w:link w:val="FooterChar"/>
    <w:uiPriority w:val="99"/>
    <w:unhideWhenUsed/>
    <w:rsid w:val="004F1965"/>
    <w:pPr>
      <w:tabs>
        <w:tab w:val="center" w:pos="4513"/>
        <w:tab w:val="right" w:pos="9026"/>
      </w:tabs>
    </w:pPr>
  </w:style>
  <w:style w:type="character" w:customStyle="1" w:styleId="FooterChar">
    <w:name w:val="Footer Char"/>
    <w:basedOn w:val="DefaultParagraphFont"/>
    <w:link w:val="Footer"/>
    <w:uiPriority w:val="99"/>
    <w:rsid w:val="004F1965"/>
  </w:style>
  <w:style w:type="paragraph" w:styleId="ListParagraph">
    <w:name w:val="List Paragraph"/>
    <w:basedOn w:val="Normal"/>
    <w:uiPriority w:val="34"/>
    <w:qFormat/>
    <w:rsid w:val="005724B7"/>
    <w:pPr>
      <w:ind w:left="720"/>
      <w:contextualSpacing/>
    </w:pPr>
    <w:rPr>
      <w:sz w:val="24"/>
      <w:szCs w:val="24"/>
    </w:rPr>
  </w:style>
  <w:style w:type="paragraph" w:styleId="BalloonText">
    <w:name w:val="Balloon Text"/>
    <w:basedOn w:val="Normal"/>
    <w:link w:val="BalloonTextChar"/>
    <w:uiPriority w:val="99"/>
    <w:semiHidden/>
    <w:unhideWhenUsed/>
    <w:rsid w:val="00B14B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B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Schaefer</dc:creator>
  <cp:keywords/>
  <dc:description/>
  <cp:lastModifiedBy>Louisa Moorhouse</cp:lastModifiedBy>
  <cp:revision>2</cp:revision>
  <dcterms:created xsi:type="dcterms:W3CDTF">2018-09-04T15:21:00Z</dcterms:created>
  <dcterms:modified xsi:type="dcterms:W3CDTF">2018-09-04T15:21:00Z</dcterms:modified>
</cp:coreProperties>
</file>